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4C" w:rsidRDefault="0012327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24.11</w:t>
      </w:r>
      <w:r w:rsidR="00714842">
        <w:rPr>
          <w:rFonts w:ascii="Arial" w:hAnsi="Arial" w:cs="Arial"/>
          <w:b/>
          <w:color w:val="000000"/>
          <w:spacing w:val="-10"/>
          <w:sz w:val="32"/>
          <w:szCs w:val="32"/>
        </w:rPr>
        <w:t>.2022г. №8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УСОЛЬСКИЙ МУНИЦИПАЛЬНЫЙ РАЙОН</w:t>
      </w:r>
    </w:p>
    <w:p w:rsidR="0003464C" w:rsidRDefault="0003464C" w:rsidP="0003464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РЕШЕНИЕ</w:t>
      </w:r>
    </w:p>
    <w:p w:rsidR="0003464C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3464C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42C5D">
        <w:rPr>
          <w:rFonts w:ascii="Arial" w:hAnsi="Arial" w:cs="Arial"/>
          <w:b/>
          <w:sz w:val="32"/>
          <w:szCs w:val="32"/>
        </w:rPr>
        <w:t>ОБ УСЛОВИЯХ ОПЛАТЫ ТРУДА ГЛАВЫ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3464C" w:rsidRPr="00342C5D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3464C" w:rsidRPr="007E397D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508C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>
        <w:rPr>
          <w:rFonts w:ascii="Arial" w:hAnsi="Arial" w:cs="Arial"/>
          <w:color w:val="000000"/>
          <w:spacing w:val="3"/>
          <w:sz w:val="24"/>
          <w:szCs w:val="24"/>
        </w:rPr>
        <w:t>постановлением Правительства Иркутской области от 27 ноября  2014 года № 599-пп (в редакции от 28.10.2022г. №833-пп)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  <w:color w:val="000000"/>
          <w:spacing w:val="-2"/>
          <w:sz w:val="24"/>
          <w:szCs w:val="24"/>
        </w:rPr>
        <w:t>, ст.ст. 31,46 Устава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color w:val="000000"/>
          <w:spacing w:val="-3"/>
          <w:sz w:val="24"/>
          <w:szCs w:val="24"/>
        </w:rPr>
        <w:t>, Дума Раздольинского сельского поселения Усольского муниципального района Иркутской области</w:t>
      </w: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3464C" w:rsidRPr="00342C5D" w:rsidRDefault="0003464C" w:rsidP="0003464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>
        <w:rPr>
          <w:rFonts w:ascii="Arial" w:hAnsi="Arial" w:cs="Arial"/>
          <w:b/>
          <w:color w:val="000000"/>
          <w:spacing w:val="-3"/>
          <w:sz w:val="30"/>
          <w:szCs w:val="30"/>
        </w:rPr>
        <w:t>РЕШИЛА:</w:t>
      </w: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Определять оплату труда главы Раздольинского сельского поселения Усольского муниципального района Иркутской области в расчете на месяц суммированием: </w:t>
      </w:r>
    </w:p>
    <w:p w:rsidR="0003464C" w:rsidRDefault="0003464C" w:rsidP="0003464C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должностного оклада в размере 25 000,0 рублей;</w:t>
      </w:r>
    </w:p>
    <w:p w:rsidR="0003464C" w:rsidRDefault="0003464C" w:rsidP="0003464C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надбавки за выслугу лет в размере 30% должностного оклада;</w:t>
      </w:r>
    </w:p>
    <w:p w:rsidR="0003464C" w:rsidRDefault="0003464C" w:rsidP="0003464C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ежемесячного д</w:t>
      </w:r>
      <w:r w:rsidR="0012327C">
        <w:rPr>
          <w:rFonts w:ascii="Arial" w:hAnsi="Arial" w:cs="Arial"/>
          <w:sz w:val="24"/>
          <w:szCs w:val="24"/>
        </w:rPr>
        <w:t>енежного поощрения в размере 135</w:t>
      </w:r>
      <w:r>
        <w:rPr>
          <w:rFonts w:ascii="Arial" w:hAnsi="Arial" w:cs="Arial"/>
          <w:sz w:val="24"/>
          <w:szCs w:val="24"/>
        </w:rPr>
        <w:t>% должностного оклада;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2.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К оплате труда главы Раздольинского сельского поселения Усольского муниципального района Иркутской области применяется районный коэффициент и процентная надбавка за работу в южных районах Иркутской области, в рамках, установленных законодательством Российской Федерации.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Установить районный коэффициент к оплате труда главы Раздольинского сельского поселения Усольского муниципального района Иркутской области в размере 1,3.</w:t>
      </w:r>
    </w:p>
    <w:p w:rsidR="0003464C" w:rsidRPr="00FE6475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3.</w:t>
      </w:r>
      <w:r w:rsidRPr="00FE6475">
        <w:rPr>
          <w:rFonts w:ascii="Arial" w:hAnsi="Arial" w:cs="Arial"/>
          <w:color w:val="000000"/>
          <w:spacing w:val="-3"/>
          <w:sz w:val="24"/>
          <w:szCs w:val="24"/>
        </w:rPr>
        <w:t>Исчисление средней заработной платы (среднего заработка) главы Раздольинского сельского поселения</w:t>
      </w:r>
      <w:r w:rsidRPr="00FE6475">
        <w:rPr>
          <w:rFonts w:ascii="Arial" w:hAnsi="Arial" w:cs="Arial"/>
          <w:sz w:val="24"/>
          <w:szCs w:val="24"/>
        </w:rPr>
        <w:t xml:space="preserve"> Усольского муниципального района Иркутской области</w:t>
      </w:r>
      <w:r w:rsidRPr="00FE6475">
        <w:rPr>
          <w:rFonts w:ascii="Arial" w:hAnsi="Arial" w:cs="Arial"/>
          <w:color w:val="000000"/>
          <w:spacing w:val="-3"/>
          <w:sz w:val="24"/>
          <w:szCs w:val="24"/>
        </w:rPr>
        <w:t xml:space="preserve">, в случаях, предусмотренных Трудовым Кодексом Российской </w:t>
      </w:r>
      <w:r w:rsidRPr="00FE6475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федерации, осуществляется в порядке, установленном законодательством Российской федерации.</w:t>
      </w:r>
    </w:p>
    <w:p w:rsidR="0003464C" w:rsidRDefault="0003464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FE6475">
        <w:rPr>
          <w:rFonts w:ascii="Arial" w:hAnsi="Arial" w:cs="Arial"/>
          <w:color w:val="000000"/>
          <w:spacing w:val="-3"/>
          <w:sz w:val="24"/>
          <w:szCs w:val="24"/>
        </w:rPr>
        <w:t xml:space="preserve">3.1. Главе Раздольинского сельского поселения Усольского муниципального района Иркутской области оплата труда производится за счет средств бюджета Раздольинского сельского поселения Усольского муниципального района Иркутской области, в пределах норматива формирования расходов на оплату труда выборных должностных лиц, определяемого в соответствии с </w:t>
      </w:r>
      <w:r w:rsidRPr="00FE6475">
        <w:rPr>
          <w:rFonts w:ascii="Arial" w:hAnsi="Arial" w:cs="Arial"/>
          <w:color w:val="000000"/>
          <w:spacing w:val="3"/>
          <w:sz w:val="24"/>
          <w:szCs w:val="24"/>
        </w:rPr>
        <w:t>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12327C" w:rsidRDefault="0012327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4. признать утратившим силу:</w:t>
      </w:r>
    </w:p>
    <w:p w:rsidR="0012327C" w:rsidRDefault="0012327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4.1. Решение думы сельского поселения Раздольинского муниципального образования от 30.01.2020г. №113 №Об условиях оплаты труда главы сельского поселения Раздольинского муниципального образования»;</w:t>
      </w:r>
    </w:p>
    <w:p w:rsidR="0012327C" w:rsidRPr="0012327C" w:rsidRDefault="0012327C" w:rsidP="0012327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4.2. Решение Думы Раздольинского сельского поселения Усольского муниципального района Иркутской области от 28.10.2021г. №147 «О внесении изменений в решение Думы от 30.01.2020г. №113 «Об условиях оплаты труда главы сельского поселения Раздольинского муниципального образования».</w:t>
      </w:r>
    </w:p>
    <w:p w:rsidR="0003464C" w:rsidRPr="00FE6475" w:rsidRDefault="0012327C" w:rsidP="00034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03464C" w:rsidRPr="00FE6475">
        <w:rPr>
          <w:rFonts w:ascii="Arial" w:hAnsi="Arial" w:cs="Arial"/>
          <w:sz w:val="24"/>
          <w:szCs w:val="24"/>
        </w:rPr>
        <w:t>Настоящее решение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</w:t>
      </w:r>
      <w:hyperlink r:id="rId5" w:history="1">
        <w:r w:rsidR="0003464C" w:rsidRPr="00FE6475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3464C" w:rsidRPr="00FE6475">
          <w:rPr>
            <w:rStyle w:val="a3"/>
            <w:rFonts w:ascii="Arial" w:hAnsi="Arial" w:cs="Arial"/>
            <w:sz w:val="24"/>
            <w:szCs w:val="24"/>
          </w:rPr>
          <w:t>//раздолье-адм.рф/.</w:t>
        </w:r>
      </w:hyperlink>
    </w:p>
    <w:p w:rsidR="0003464C" w:rsidRPr="00342C5D" w:rsidRDefault="0012327C" w:rsidP="000346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6</w:t>
      </w:r>
      <w:r w:rsidR="0003464C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03464C" w:rsidRPr="00342C5D">
        <w:rPr>
          <w:rFonts w:ascii="Arial" w:hAnsi="Arial" w:cs="Arial"/>
          <w:color w:val="000000"/>
          <w:spacing w:val="-3"/>
          <w:sz w:val="24"/>
          <w:szCs w:val="24"/>
        </w:rPr>
        <w:t>Настоящее реше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 xml:space="preserve">ние вступает в силу со дня его официального опубликования и распространяется на правоотношения, возникшие </w:t>
      </w:r>
      <w:r w:rsidR="002C175E">
        <w:rPr>
          <w:rFonts w:ascii="Arial" w:hAnsi="Arial" w:cs="Arial"/>
          <w:color w:val="000000"/>
          <w:spacing w:val="-3"/>
          <w:sz w:val="24"/>
          <w:szCs w:val="24"/>
        </w:rPr>
        <w:t>с</w:t>
      </w:r>
      <w:r w:rsidR="0003464C">
        <w:rPr>
          <w:rFonts w:ascii="Arial" w:hAnsi="Arial" w:cs="Arial"/>
          <w:color w:val="000000"/>
          <w:spacing w:val="-3"/>
          <w:sz w:val="24"/>
          <w:szCs w:val="24"/>
        </w:rPr>
        <w:t xml:space="preserve"> 01 июля </w:t>
      </w:r>
      <w:r w:rsidR="0003464C" w:rsidRPr="00342C5D">
        <w:rPr>
          <w:rFonts w:ascii="Arial" w:hAnsi="Arial" w:cs="Arial"/>
          <w:color w:val="000000"/>
          <w:spacing w:val="-3"/>
          <w:sz w:val="24"/>
          <w:szCs w:val="24"/>
        </w:rPr>
        <w:t>2022 года.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Глава Раздольинского сельского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поселения Усольского муниципального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района Иркутской области,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Председатель Думы Раздольинского сельского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поселения Усольского муниципального </w:t>
      </w:r>
    </w:p>
    <w:p w:rsidR="0003464C" w:rsidRDefault="0003464C" w:rsidP="0003464C">
      <w:pPr>
        <w:shd w:val="clear" w:color="auto" w:fill="FFFFFF"/>
        <w:tabs>
          <w:tab w:val="left" w:pos="1510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района Иркутской области                                                                   </w:t>
      </w:r>
      <w:r>
        <w:rPr>
          <w:rFonts w:ascii="Arial" w:hAnsi="Arial" w:cs="Arial"/>
          <w:color w:val="000000"/>
          <w:spacing w:val="-14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2"/>
          <w:sz w:val="24"/>
          <w:szCs w:val="24"/>
        </w:rPr>
        <w:t>С.И.Добрынин.</w:t>
      </w: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p w:rsidR="0003464C" w:rsidRDefault="0003464C" w:rsidP="0003464C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</w:p>
    <w:sectPr w:rsidR="0003464C" w:rsidSect="0013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0F5D"/>
    <w:multiLevelType w:val="multilevel"/>
    <w:tmpl w:val="1DBE8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3C1FE9"/>
    <w:multiLevelType w:val="multilevel"/>
    <w:tmpl w:val="1D42EB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564012"/>
    <w:multiLevelType w:val="hybridMultilevel"/>
    <w:tmpl w:val="956E2A9A"/>
    <w:lvl w:ilvl="0" w:tplc="4A00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1"/>
    <w:rsid w:val="0003464C"/>
    <w:rsid w:val="00061E2D"/>
    <w:rsid w:val="0012327C"/>
    <w:rsid w:val="0013190E"/>
    <w:rsid w:val="001A485A"/>
    <w:rsid w:val="00241CCE"/>
    <w:rsid w:val="002C175E"/>
    <w:rsid w:val="002E48ED"/>
    <w:rsid w:val="0033111C"/>
    <w:rsid w:val="00342C5D"/>
    <w:rsid w:val="0036424E"/>
    <w:rsid w:val="00422183"/>
    <w:rsid w:val="004508CC"/>
    <w:rsid w:val="00703E34"/>
    <w:rsid w:val="00706F17"/>
    <w:rsid w:val="00714842"/>
    <w:rsid w:val="007E397D"/>
    <w:rsid w:val="00826A8F"/>
    <w:rsid w:val="00830AB8"/>
    <w:rsid w:val="00873750"/>
    <w:rsid w:val="008A6B28"/>
    <w:rsid w:val="008F474B"/>
    <w:rsid w:val="009A1E9B"/>
    <w:rsid w:val="00A93C21"/>
    <w:rsid w:val="00AC1D67"/>
    <w:rsid w:val="00C963F2"/>
    <w:rsid w:val="00D65EA8"/>
    <w:rsid w:val="00DC61EA"/>
    <w:rsid w:val="00EB7B39"/>
    <w:rsid w:val="00F04755"/>
    <w:rsid w:val="00F20052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96C3-A16F-487C-9331-0E9263C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7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Мария</cp:lastModifiedBy>
  <cp:revision>2</cp:revision>
  <cp:lastPrinted>2022-11-25T00:18:00Z</cp:lastPrinted>
  <dcterms:created xsi:type="dcterms:W3CDTF">2022-11-25T04:06:00Z</dcterms:created>
  <dcterms:modified xsi:type="dcterms:W3CDTF">2022-11-25T04:06:00Z</dcterms:modified>
</cp:coreProperties>
</file>